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40" w:rsidRDefault="002A0D40" w:rsidP="002A0D40">
      <w:pPr>
        <w:spacing w:after="0" w:line="240" w:lineRule="auto"/>
        <w:ind w:firstLine="426"/>
        <w:jc w:val="center"/>
        <w:rPr>
          <w:b/>
          <w:sz w:val="36"/>
          <w:szCs w:val="36"/>
        </w:rPr>
      </w:pPr>
    </w:p>
    <w:p w:rsidR="002A0D40" w:rsidRPr="002A0D40" w:rsidRDefault="00BE4437" w:rsidP="002A0D40">
      <w:pPr>
        <w:spacing w:after="0" w:line="240" w:lineRule="auto"/>
        <w:ind w:firstLine="42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Тревожат ли</w:t>
      </w:r>
      <w:r w:rsidR="002A0D40" w:rsidRPr="002A0D40">
        <w:rPr>
          <w:b/>
          <w:sz w:val="40"/>
          <w:szCs w:val="40"/>
        </w:rPr>
        <w:t xml:space="preserve"> Вас </w:t>
      </w:r>
    </w:p>
    <w:p w:rsidR="002A0D40" w:rsidRPr="002A0D40" w:rsidRDefault="002A0D40" w:rsidP="002A0D40">
      <w:pPr>
        <w:spacing w:after="0" w:line="240" w:lineRule="auto"/>
        <w:ind w:firstLine="426"/>
        <w:jc w:val="center"/>
        <w:rPr>
          <w:b/>
          <w:sz w:val="40"/>
          <w:szCs w:val="40"/>
        </w:rPr>
      </w:pPr>
      <w:r w:rsidRPr="002A0D40">
        <w:rPr>
          <w:b/>
          <w:sz w:val="40"/>
          <w:szCs w:val="40"/>
        </w:rPr>
        <w:t>речевые проблемы ребенка?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Речевая коммуникация, если учесть все виды речи (говорение, слушание, письмо), является постоянным состоянием человека. Естественно, что нарушение речи приводит к перестройке личности. В некоторых случаях у детей с нарушениями речевого развития возникает чувство неполноценности.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На отношение ребенка к своему речевому дефекту огромное влияние имеет отношения к нему со стороны родителей. Это, как они настраивают ребенка по отношению к данному дефекту, какие установки ему дают, является основным формирующим компонентом отношение ребенка к своему речевому дефекту.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- Установка может быть попустительской: " Не обращай внимания,  твой папа всю жизнь так говорит, и ничего страшного ", "Много детей говорят значительно хуже, чем ты, а учится на четвёрки и пятёрки "</w:t>
      </w:r>
      <w:proofErr w:type="gramStart"/>
      <w:r w:rsidRPr="002A0D40">
        <w:rPr>
          <w:sz w:val="28"/>
          <w:szCs w:val="28"/>
        </w:rPr>
        <w:t>,"</w:t>
      </w:r>
      <w:proofErr w:type="gramEnd"/>
      <w:r w:rsidRPr="002A0D40">
        <w:rPr>
          <w:sz w:val="28"/>
          <w:szCs w:val="28"/>
        </w:rPr>
        <w:t>Посмотри, сколько знаменитых людей не выговаривают какие-то звуки".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Ребёнок внушаем, и очень скоро при отсутствии насмешек со стороны других детей,  он придет к выводу, что его собственная речь нормальна, а небольшой дефект-это проявление индивидуальности.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- Возможно другая установка: «Ты уже такой большой, а говоришь, словно тебе 2 года. Ты слышала, чтобы у нас в семье кто-нибудь так говорил? такой речью тебя не возьмут в школу, с тобой не будут общаться дети. Над тобой все будут смеяться. Неужели так трудно произнести нормально, как все?!».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Комплекс неполноценности, внушаемый родителями, усилится еще больше, если ребёнок слышит насмешки со стороны сверстников. Ребенок может замкнуться или приобрести еще один речевой дефект, например заикание.</w:t>
      </w:r>
    </w:p>
    <w:p w:rsidR="002A0D40" w:rsidRPr="002A0D40" w:rsidRDefault="002A0D40" w:rsidP="002A0D40">
      <w:pPr>
        <w:spacing w:after="0"/>
        <w:ind w:firstLine="426"/>
        <w:rPr>
          <w:sz w:val="28"/>
          <w:szCs w:val="28"/>
        </w:rPr>
      </w:pPr>
      <w:r w:rsidRPr="002A0D40">
        <w:rPr>
          <w:sz w:val="28"/>
          <w:szCs w:val="28"/>
        </w:rPr>
        <w:t>В начале обучения ребенок с нарушениями речи очень не уверен в себе, отказываться от поручений, даже самых лёгких, остро переживает все критические этапы в обучении. Неуверенность в себе порой сочетается с болезненной чувствительностью, ослабляет волю ребёнка и стремление к преодолению дефекта. Неполноценность речи и связанная с этим не успешность в обучении и приводит к ряду характерологических изменений и снижению самооценки ребенка. При правильном подходе семьи по воспитанию ребенка с проблемами в речевом развитии, правильно педагогическом воздействие можно избежать подобных проблем. Необходимо сформировать у ребенка осознанное отношение к работе над речью, стремление преодолеть свой дефект.</w:t>
      </w:r>
    </w:p>
    <w:p w:rsidR="007B5F73" w:rsidRPr="002A0D40" w:rsidRDefault="002A0D40" w:rsidP="002A0D40">
      <w:pPr>
        <w:spacing w:after="0"/>
        <w:ind w:firstLine="426"/>
        <w:rPr>
          <w:b/>
          <w:sz w:val="44"/>
          <w:szCs w:val="44"/>
        </w:rPr>
      </w:pPr>
      <w:r w:rsidRPr="002A0D40">
        <w:rPr>
          <w:b/>
          <w:sz w:val="44"/>
          <w:szCs w:val="44"/>
        </w:rPr>
        <w:t>Участие семьи самый важный процесс в корр</w:t>
      </w:r>
      <w:r>
        <w:rPr>
          <w:b/>
          <w:sz w:val="44"/>
          <w:szCs w:val="44"/>
        </w:rPr>
        <w:t>екции речевого развития ребенка!!!</w:t>
      </w:r>
    </w:p>
    <w:sectPr w:rsidR="007B5F73" w:rsidRPr="002A0D40" w:rsidSect="002A0D40">
      <w:pgSz w:w="11906" w:h="16838"/>
      <w:pgMar w:top="284" w:right="849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C2A0F"/>
    <w:multiLevelType w:val="hybridMultilevel"/>
    <w:tmpl w:val="95F2D4D8"/>
    <w:lvl w:ilvl="0" w:tplc="C6D0A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974C4"/>
    <w:rsid w:val="002471D5"/>
    <w:rsid w:val="002A0D40"/>
    <w:rsid w:val="004974C4"/>
    <w:rsid w:val="007B5F73"/>
    <w:rsid w:val="00807D27"/>
    <w:rsid w:val="00BE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2021-09-30T23:34:00Z</dcterms:created>
  <dcterms:modified xsi:type="dcterms:W3CDTF">2021-10-04T23:01:00Z</dcterms:modified>
</cp:coreProperties>
</file>